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079FF" w:rsidRDefault="005079FF">
      <w:pPr>
        <w:spacing w:after="0" w:line="240" w:lineRule="auto"/>
        <w:rPr>
          <w:rFonts w:ascii="Times New Roman" w:eastAsia="Times New Roman" w:hAnsi="Times New Roman" w:cs="Times New Roman"/>
          <w:sz w:val="24"/>
          <w:szCs w:val="24"/>
        </w:rPr>
      </w:pPr>
    </w:p>
    <w:p w14:paraId="00000003" w14:textId="77777777" w:rsidR="005079FF" w:rsidRDefault="003F4720">
      <w:pPr>
        <w:spacing w:after="160" w:line="240" w:lineRule="auto"/>
        <w:jc w:val="center"/>
        <w:rPr>
          <w:rFonts w:ascii="Times New Roman" w:eastAsia="Times New Roman" w:hAnsi="Times New Roman" w:cs="Times New Roman"/>
          <w:sz w:val="24"/>
          <w:szCs w:val="24"/>
        </w:rPr>
      </w:pPr>
      <w:r>
        <w:rPr>
          <w:color w:val="000000"/>
          <w:sz w:val="40"/>
          <w:szCs w:val="40"/>
        </w:rPr>
        <w:t>The Election Process</w:t>
      </w:r>
    </w:p>
    <w:p w14:paraId="00000004" w14:textId="77777777" w:rsidR="005079FF" w:rsidRDefault="005079FF">
      <w:pPr>
        <w:spacing w:after="0" w:line="240" w:lineRule="auto"/>
        <w:rPr>
          <w:rFonts w:ascii="Times New Roman" w:eastAsia="Times New Roman" w:hAnsi="Times New Roman" w:cs="Times New Roman"/>
          <w:sz w:val="24"/>
          <w:szCs w:val="24"/>
        </w:rPr>
      </w:pPr>
    </w:p>
    <w:p w14:paraId="00000005" w14:textId="77777777" w:rsidR="005079FF" w:rsidRDefault="003F4720">
      <w:pPr>
        <w:spacing w:after="160" w:line="240" w:lineRule="auto"/>
        <w:rPr>
          <w:rFonts w:ascii="Times New Roman" w:eastAsia="Times New Roman" w:hAnsi="Times New Roman" w:cs="Times New Roman"/>
          <w:sz w:val="24"/>
          <w:szCs w:val="24"/>
        </w:rPr>
      </w:pPr>
      <w:r>
        <w:rPr>
          <w:color w:val="000000"/>
        </w:rPr>
        <w:t>The Iowa Court Reporters Association exists to serve its members and the court reporting profession in general.</w:t>
      </w:r>
    </w:p>
    <w:p w14:paraId="00000006" w14:textId="77777777" w:rsidR="005079FF" w:rsidRDefault="003F4720">
      <w:pPr>
        <w:spacing w:after="160" w:line="240" w:lineRule="auto"/>
        <w:rPr>
          <w:rFonts w:ascii="Times New Roman" w:eastAsia="Times New Roman" w:hAnsi="Times New Roman" w:cs="Times New Roman"/>
          <w:sz w:val="24"/>
          <w:szCs w:val="24"/>
        </w:rPr>
      </w:pPr>
      <w:r>
        <w:rPr>
          <w:color w:val="000000"/>
        </w:rPr>
        <w:t>It is a strong association because of the dedication of many volunteers.  If you, as an ICRA member, know of a reporter whose talents could serve the association well, please consider nominating that person to a position on the ICRA Board.</w:t>
      </w:r>
    </w:p>
    <w:p w14:paraId="00000007" w14:textId="77777777" w:rsidR="005079FF" w:rsidRDefault="003F4720">
      <w:pPr>
        <w:spacing w:after="160" w:line="240" w:lineRule="auto"/>
        <w:rPr>
          <w:rFonts w:ascii="Times New Roman" w:eastAsia="Times New Roman" w:hAnsi="Times New Roman" w:cs="Times New Roman"/>
          <w:sz w:val="24"/>
          <w:szCs w:val="24"/>
        </w:rPr>
      </w:pPr>
      <w:r>
        <w:rPr>
          <w:b/>
          <w:color w:val="000000"/>
        </w:rPr>
        <w:t>Seeking Officer/Director Nominations</w:t>
      </w:r>
    </w:p>
    <w:p w14:paraId="00000008" w14:textId="0E7439E6" w:rsidR="005079FF" w:rsidRDefault="003F4720">
      <w:pPr>
        <w:spacing w:after="160" w:line="240" w:lineRule="auto"/>
        <w:rPr>
          <w:rFonts w:ascii="Times New Roman" w:eastAsia="Times New Roman" w:hAnsi="Times New Roman" w:cs="Times New Roman"/>
          <w:sz w:val="24"/>
          <w:szCs w:val="24"/>
        </w:rPr>
      </w:pPr>
      <w:r>
        <w:rPr>
          <w:color w:val="000000"/>
        </w:rPr>
        <w:t xml:space="preserve">Please send your nominations to the chair of the Nominating Committee, </w:t>
      </w:r>
      <w:r w:rsidR="00D32DA2">
        <w:rPr>
          <w:color w:val="000000"/>
        </w:rPr>
        <w:t>Laura McFall</w:t>
      </w:r>
      <w:r>
        <w:rPr>
          <w:color w:val="000000"/>
        </w:rPr>
        <w:t xml:space="preserve">, via email at </w:t>
      </w:r>
      <w:r w:rsidR="00D32DA2">
        <w:rPr>
          <w:color w:val="0563C1"/>
          <w:u w:val="single"/>
        </w:rPr>
        <w:t>lmcfallcsr</w:t>
      </w:r>
      <w:r>
        <w:rPr>
          <w:color w:val="0563C1"/>
          <w:u w:val="single"/>
        </w:rPr>
        <w:t>@gmail.com</w:t>
      </w:r>
      <w:r>
        <w:rPr>
          <w:color w:val="000000"/>
        </w:rPr>
        <w:t>.</w:t>
      </w:r>
    </w:p>
    <w:p w14:paraId="00000009" w14:textId="35BAF93C" w:rsidR="005079FF" w:rsidRDefault="003F4720">
      <w:pPr>
        <w:spacing w:after="160" w:line="240" w:lineRule="auto"/>
        <w:rPr>
          <w:rFonts w:ascii="Times New Roman" w:eastAsia="Times New Roman" w:hAnsi="Times New Roman" w:cs="Times New Roman"/>
          <w:sz w:val="24"/>
          <w:szCs w:val="24"/>
        </w:rPr>
      </w:pPr>
      <w:r>
        <w:rPr>
          <w:color w:val="000000"/>
        </w:rPr>
        <w:t>It is the duty of the Nominating Committee to provide a slate of nominees to the president at least sixty days prior to the annual business meeting.  The membership of ICRA shall be informed of the slate of nominees for offices to be filled at thirty days prior to the annual business meeting.  Nominations also may be made from the floor at the annual business meeting.  (The annual business meeting will be June 2</w:t>
      </w:r>
      <w:r w:rsidR="00D32DA2">
        <w:rPr>
          <w:color w:val="000000"/>
        </w:rPr>
        <w:t>1</w:t>
      </w:r>
      <w:r>
        <w:rPr>
          <w:color w:val="000000"/>
        </w:rPr>
        <w:t>, 202</w:t>
      </w:r>
      <w:r w:rsidR="00D32DA2">
        <w:rPr>
          <w:color w:val="000000"/>
        </w:rPr>
        <w:t>3</w:t>
      </w:r>
      <w:r>
        <w:rPr>
          <w:color w:val="000000"/>
        </w:rPr>
        <w:t>, at the ICRA annual convention.)</w:t>
      </w:r>
    </w:p>
    <w:p w14:paraId="0000000A" w14:textId="77777777" w:rsidR="005079FF" w:rsidRDefault="005079FF">
      <w:pPr>
        <w:spacing w:after="0" w:line="240" w:lineRule="auto"/>
        <w:rPr>
          <w:rFonts w:ascii="Times New Roman" w:eastAsia="Times New Roman" w:hAnsi="Times New Roman" w:cs="Times New Roman"/>
          <w:sz w:val="24"/>
          <w:szCs w:val="24"/>
        </w:rPr>
      </w:pPr>
    </w:p>
    <w:p w14:paraId="0000000B" w14:textId="77777777" w:rsidR="005079FF" w:rsidRDefault="003F4720">
      <w:pPr>
        <w:spacing w:after="160" w:line="240" w:lineRule="auto"/>
        <w:rPr>
          <w:rFonts w:ascii="Times New Roman" w:eastAsia="Times New Roman" w:hAnsi="Times New Roman" w:cs="Times New Roman"/>
          <w:sz w:val="24"/>
          <w:szCs w:val="24"/>
        </w:rPr>
      </w:pPr>
      <w:r>
        <w:rPr>
          <w:b/>
          <w:color w:val="000000"/>
        </w:rPr>
        <w:t>The following positions are open for nominations each year:</w:t>
      </w:r>
    </w:p>
    <w:p w14:paraId="0000000C" w14:textId="77777777" w:rsidR="005079FF" w:rsidRDefault="005079FF">
      <w:pPr>
        <w:spacing w:after="0" w:line="240" w:lineRule="auto"/>
        <w:rPr>
          <w:rFonts w:ascii="Times New Roman" w:eastAsia="Times New Roman" w:hAnsi="Times New Roman" w:cs="Times New Roman"/>
          <w:sz w:val="24"/>
          <w:szCs w:val="24"/>
        </w:rPr>
      </w:pPr>
    </w:p>
    <w:p w14:paraId="0000000D" w14:textId="77777777" w:rsidR="005079FF" w:rsidRDefault="003F4720">
      <w:pPr>
        <w:spacing w:after="160" w:line="240" w:lineRule="auto"/>
        <w:rPr>
          <w:rFonts w:ascii="Times New Roman" w:eastAsia="Times New Roman" w:hAnsi="Times New Roman" w:cs="Times New Roman"/>
          <w:sz w:val="24"/>
          <w:szCs w:val="24"/>
        </w:rPr>
      </w:pPr>
      <w:r>
        <w:rPr>
          <w:color w:val="000000"/>
        </w:rPr>
        <w:t>President-Elect:</w:t>
      </w:r>
      <w:r>
        <w:rPr>
          <w:color w:val="000000"/>
        </w:rPr>
        <w:tab/>
      </w:r>
      <w:r>
        <w:rPr>
          <w:color w:val="000000"/>
        </w:rPr>
        <w:tab/>
        <w:t xml:space="preserve">The President-Elect shall automatically succeed to the office of President at the </w:t>
      </w:r>
      <w:r>
        <w:rPr>
          <w:color w:val="000000"/>
        </w:rPr>
        <w:tab/>
      </w:r>
      <w:r>
        <w:rPr>
          <w:color w:val="000000"/>
        </w:rPr>
        <w:tab/>
      </w:r>
      <w:r>
        <w:rPr>
          <w:color w:val="000000"/>
        </w:rPr>
        <w:tab/>
      </w:r>
      <w:r>
        <w:rPr>
          <w:color w:val="000000"/>
        </w:rPr>
        <w:tab/>
        <w:t xml:space="preserve">Completion of the President’s term of office.  The President-Elect performs the </w:t>
      </w:r>
      <w:r>
        <w:rPr>
          <w:color w:val="000000"/>
        </w:rPr>
        <w:tab/>
      </w:r>
      <w:r>
        <w:rPr>
          <w:color w:val="000000"/>
        </w:rPr>
        <w:tab/>
      </w:r>
      <w:r>
        <w:rPr>
          <w:color w:val="000000"/>
        </w:rPr>
        <w:tab/>
      </w:r>
      <w:r>
        <w:rPr>
          <w:color w:val="000000"/>
        </w:rPr>
        <w:tab/>
        <w:t>duties of the President in the President’s absence.</w:t>
      </w:r>
      <w:r>
        <w:rPr>
          <w:color w:val="000000"/>
        </w:rPr>
        <w:br/>
      </w:r>
    </w:p>
    <w:p w14:paraId="0000000E" w14:textId="77777777" w:rsidR="005079FF" w:rsidRDefault="003F4720">
      <w:pPr>
        <w:spacing w:after="160" w:line="240" w:lineRule="auto"/>
        <w:rPr>
          <w:rFonts w:ascii="Times New Roman" w:eastAsia="Times New Roman" w:hAnsi="Times New Roman" w:cs="Times New Roman"/>
          <w:sz w:val="24"/>
          <w:szCs w:val="24"/>
        </w:rPr>
      </w:pPr>
      <w:r>
        <w:rPr>
          <w:color w:val="000000"/>
        </w:rPr>
        <w:t>Vice President:</w:t>
      </w:r>
      <w:r>
        <w:rPr>
          <w:color w:val="000000"/>
        </w:rPr>
        <w:tab/>
      </w:r>
      <w:r>
        <w:rPr>
          <w:color w:val="000000"/>
        </w:rPr>
        <w:tab/>
        <w:t xml:space="preserve">The Vice President shall become President-Elect if the President-Elect is unable </w:t>
      </w:r>
      <w:r>
        <w:rPr>
          <w:color w:val="000000"/>
        </w:rPr>
        <w:tab/>
      </w:r>
      <w:r>
        <w:rPr>
          <w:color w:val="000000"/>
        </w:rPr>
        <w:tab/>
      </w:r>
      <w:r>
        <w:rPr>
          <w:color w:val="000000"/>
        </w:rPr>
        <w:tab/>
      </w:r>
      <w:r>
        <w:rPr>
          <w:color w:val="000000"/>
        </w:rPr>
        <w:tab/>
        <w:t>to finish his/her term.  The Vice President performs the duties of the President-</w:t>
      </w:r>
      <w:r>
        <w:rPr>
          <w:color w:val="000000"/>
        </w:rPr>
        <w:tab/>
      </w:r>
      <w:r>
        <w:rPr>
          <w:color w:val="000000"/>
        </w:rPr>
        <w:tab/>
      </w:r>
      <w:r>
        <w:rPr>
          <w:color w:val="000000"/>
        </w:rPr>
        <w:tab/>
      </w:r>
      <w:r>
        <w:rPr>
          <w:color w:val="000000"/>
        </w:rPr>
        <w:tab/>
        <w:t xml:space="preserve">Elect in </w:t>
      </w:r>
      <w:r>
        <w:rPr>
          <w:color w:val="000000"/>
        </w:rPr>
        <w:tab/>
        <w:t>the President-Elect’s absence.</w:t>
      </w:r>
    </w:p>
    <w:p w14:paraId="0000000F" w14:textId="77777777" w:rsidR="005079FF" w:rsidRDefault="005079FF">
      <w:pPr>
        <w:spacing w:after="0" w:line="240" w:lineRule="auto"/>
        <w:rPr>
          <w:rFonts w:ascii="Times New Roman" w:eastAsia="Times New Roman" w:hAnsi="Times New Roman" w:cs="Times New Roman"/>
          <w:sz w:val="24"/>
          <w:szCs w:val="24"/>
        </w:rPr>
      </w:pPr>
    </w:p>
    <w:p w14:paraId="00000010" w14:textId="77777777" w:rsidR="005079FF" w:rsidRDefault="003F4720">
      <w:pPr>
        <w:spacing w:after="160" w:line="240" w:lineRule="auto"/>
        <w:rPr>
          <w:rFonts w:ascii="Times New Roman" w:eastAsia="Times New Roman" w:hAnsi="Times New Roman" w:cs="Times New Roman"/>
          <w:sz w:val="24"/>
          <w:szCs w:val="24"/>
        </w:rPr>
      </w:pPr>
      <w:r>
        <w:rPr>
          <w:color w:val="000000"/>
        </w:rPr>
        <w:t>Secretary:</w:t>
      </w:r>
      <w:r>
        <w:rPr>
          <w:color w:val="000000"/>
        </w:rPr>
        <w:tab/>
      </w:r>
      <w:r>
        <w:rPr>
          <w:color w:val="000000"/>
        </w:rPr>
        <w:tab/>
        <w:t>The Secretary serves a one-year term and can serve consecutive terms.</w:t>
      </w:r>
    </w:p>
    <w:p w14:paraId="00000011" w14:textId="77777777" w:rsidR="005079FF" w:rsidRDefault="005079FF">
      <w:pPr>
        <w:spacing w:after="0" w:line="240" w:lineRule="auto"/>
        <w:rPr>
          <w:rFonts w:ascii="Times New Roman" w:eastAsia="Times New Roman" w:hAnsi="Times New Roman" w:cs="Times New Roman"/>
          <w:sz w:val="24"/>
          <w:szCs w:val="24"/>
        </w:rPr>
      </w:pPr>
    </w:p>
    <w:p w14:paraId="00000012" w14:textId="77777777" w:rsidR="005079FF" w:rsidRDefault="003F4720">
      <w:pPr>
        <w:spacing w:after="160" w:line="240" w:lineRule="auto"/>
        <w:rPr>
          <w:rFonts w:ascii="Times New Roman" w:eastAsia="Times New Roman" w:hAnsi="Times New Roman" w:cs="Times New Roman"/>
          <w:sz w:val="24"/>
          <w:szCs w:val="24"/>
        </w:rPr>
      </w:pPr>
      <w:r>
        <w:rPr>
          <w:color w:val="000000"/>
        </w:rPr>
        <w:t>Treasurer:</w:t>
      </w:r>
      <w:r>
        <w:rPr>
          <w:color w:val="000000"/>
        </w:rPr>
        <w:tab/>
      </w:r>
      <w:r>
        <w:rPr>
          <w:color w:val="000000"/>
        </w:rPr>
        <w:tab/>
        <w:t>The Treasurer serves a one-year term and can serve consecutive terms.</w:t>
      </w:r>
    </w:p>
    <w:p w14:paraId="00000013" w14:textId="77777777" w:rsidR="005079FF" w:rsidRDefault="005079FF">
      <w:pPr>
        <w:spacing w:after="0" w:line="240" w:lineRule="auto"/>
        <w:rPr>
          <w:rFonts w:ascii="Times New Roman" w:eastAsia="Times New Roman" w:hAnsi="Times New Roman" w:cs="Times New Roman"/>
          <w:sz w:val="24"/>
          <w:szCs w:val="24"/>
        </w:rPr>
      </w:pPr>
    </w:p>
    <w:p w14:paraId="00000014" w14:textId="48CC37FB" w:rsidR="005079FF" w:rsidRDefault="003F4720">
      <w:pPr>
        <w:spacing w:after="160" w:line="240" w:lineRule="auto"/>
        <w:rPr>
          <w:rFonts w:ascii="Times New Roman" w:eastAsia="Times New Roman" w:hAnsi="Times New Roman" w:cs="Times New Roman"/>
          <w:sz w:val="24"/>
          <w:szCs w:val="24"/>
        </w:rPr>
      </w:pPr>
      <w:r>
        <w:rPr>
          <w:color w:val="000000"/>
        </w:rPr>
        <w:t>Directors:</w:t>
      </w:r>
      <w:r>
        <w:rPr>
          <w:color w:val="000000"/>
        </w:rPr>
        <w:tab/>
      </w:r>
      <w:r>
        <w:rPr>
          <w:color w:val="000000"/>
        </w:rPr>
        <w:tab/>
        <w:t xml:space="preserve">There are four Directors.  At least one Director must be a freelance reporter and </w:t>
      </w:r>
      <w:r>
        <w:rPr>
          <w:color w:val="000000"/>
        </w:rPr>
        <w:tab/>
      </w:r>
      <w:r>
        <w:rPr>
          <w:color w:val="000000"/>
        </w:rPr>
        <w:tab/>
      </w:r>
      <w:r>
        <w:rPr>
          <w:color w:val="000000"/>
        </w:rPr>
        <w:tab/>
        <w:t xml:space="preserve">at least one must be an official reporter.  A Director serves a one-year term.  </w:t>
      </w:r>
      <w:r>
        <w:rPr>
          <w:color w:val="000000"/>
        </w:rPr>
        <w:tab/>
      </w:r>
      <w:r>
        <w:rPr>
          <w:color w:val="000000"/>
        </w:rPr>
        <w:tab/>
      </w:r>
      <w:r>
        <w:rPr>
          <w:color w:val="000000"/>
        </w:rPr>
        <w:tab/>
      </w:r>
      <w:r>
        <w:rPr>
          <w:color w:val="000000"/>
        </w:rPr>
        <w:tab/>
        <w:t xml:space="preserve">After three consecutive one-year terms, a Director shall not be eligible for </w:t>
      </w:r>
      <w:r>
        <w:rPr>
          <w:color w:val="000000"/>
        </w:rPr>
        <w:tab/>
      </w:r>
      <w:r>
        <w:rPr>
          <w:color w:val="000000"/>
        </w:rPr>
        <w:tab/>
      </w:r>
      <w:r>
        <w:rPr>
          <w:color w:val="000000"/>
        </w:rPr>
        <w:tab/>
      </w:r>
      <w:r>
        <w:rPr>
          <w:color w:val="000000"/>
        </w:rPr>
        <w:tab/>
        <w:t xml:space="preserve">reelection until one year has elapsed.  Directors can assume officer positions </w:t>
      </w:r>
      <w:r>
        <w:rPr>
          <w:color w:val="000000"/>
        </w:rPr>
        <w:tab/>
      </w:r>
      <w:r>
        <w:rPr>
          <w:color w:val="000000"/>
        </w:rPr>
        <w:tab/>
      </w:r>
      <w:r>
        <w:rPr>
          <w:color w:val="000000"/>
        </w:rPr>
        <w:tab/>
      </w:r>
      <w:r>
        <w:rPr>
          <w:color w:val="000000"/>
        </w:rPr>
        <w:tab/>
        <w:t>after three years of consecutive service.</w:t>
      </w:r>
      <w:r>
        <w:rPr>
          <w:color w:val="000000"/>
        </w:rPr>
        <w:tab/>
      </w:r>
    </w:p>
    <w:p w14:paraId="00000015" w14:textId="1594D2B4" w:rsidR="005079FF" w:rsidRDefault="003F4720">
      <w:pPr>
        <w:spacing w:after="160" w:line="240" w:lineRule="auto"/>
        <w:rPr>
          <w:rFonts w:ascii="Times New Roman" w:eastAsia="Times New Roman" w:hAnsi="Times New Roman" w:cs="Times New Roman"/>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CA9014F" w14:textId="77777777" w:rsidR="00AD2003" w:rsidRDefault="00AD2003">
      <w:pPr>
        <w:spacing w:after="160" w:line="240" w:lineRule="auto"/>
        <w:rPr>
          <w:color w:val="000000"/>
        </w:rPr>
      </w:pPr>
    </w:p>
    <w:p w14:paraId="00000016" w14:textId="096401E2" w:rsidR="005079FF" w:rsidRDefault="003F4720">
      <w:pPr>
        <w:spacing w:after="160" w:line="240" w:lineRule="auto"/>
        <w:rPr>
          <w:rFonts w:ascii="Times New Roman" w:eastAsia="Times New Roman" w:hAnsi="Times New Roman" w:cs="Times New Roman"/>
          <w:sz w:val="24"/>
          <w:szCs w:val="24"/>
        </w:rPr>
      </w:pPr>
      <w:r>
        <w:rPr>
          <w:color w:val="000000"/>
        </w:rPr>
        <w:lastRenderedPageBreak/>
        <w:t>Candidate recommendation form</w:t>
      </w:r>
    </w:p>
    <w:p w14:paraId="00000017" w14:textId="77777777" w:rsidR="005079FF" w:rsidRDefault="005079FF">
      <w:pPr>
        <w:spacing w:after="0" w:line="240" w:lineRule="auto"/>
        <w:rPr>
          <w:rFonts w:ascii="Times New Roman" w:eastAsia="Times New Roman" w:hAnsi="Times New Roman" w:cs="Times New Roman"/>
          <w:sz w:val="24"/>
          <w:szCs w:val="24"/>
        </w:rPr>
      </w:pPr>
    </w:p>
    <w:p w14:paraId="00000018" w14:textId="77777777" w:rsidR="005079FF" w:rsidRDefault="003F4720">
      <w:pPr>
        <w:spacing w:after="160" w:line="240" w:lineRule="auto"/>
        <w:rPr>
          <w:rFonts w:ascii="Times New Roman" w:eastAsia="Times New Roman" w:hAnsi="Times New Roman" w:cs="Times New Roman"/>
          <w:sz w:val="24"/>
          <w:szCs w:val="24"/>
        </w:rPr>
      </w:pPr>
      <w:r>
        <w:rPr>
          <w:color w:val="000000"/>
        </w:rPr>
        <w:t>I nominate the following person(s) to the position of:</w:t>
      </w:r>
    </w:p>
    <w:p w14:paraId="00000019" w14:textId="77777777" w:rsidR="005079FF" w:rsidRDefault="003F4720">
      <w:pPr>
        <w:spacing w:after="160" w:line="240" w:lineRule="auto"/>
        <w:rPr>
          <w:rFonts w:ascii="Times New Roman" w:eastAsia="Times New Roman" w:hAnsi="Times New Roman" w:cs="Times New Roman"/>
          <w:sz w:val="24"/>
          <w:szCs w:val="24"/>
        </w:rPr>
      </w:pPr>
      <w:r>
        <w:rPr>
          <w:color w:val="000000"/>
        </w:rPr>
        <w:t>(Please list name, place of employment, and address of nominee, if possible.)</w:t>
      </w:r>
    </w:p>
    <w:p w14:paraId="0000001A" w14:textId="77777777" w:rsidR="005079FF" w:rsidRDefault="005079FF">
      <w:pPr>
        <w:spacing w:after="0" w:line="240" w:lineRule="auto"/>
        <w:rPr>
          <w:rFonts w:ascii="Times New Roman" w:eastAsia="Times New Roman" w:hAnsi="Times New Roman" w:cs="Times New Roman"/>
          <w:sz w:val="24"/>
          <w:szCs w:val="24"/>
        </w:rPr>
      </w:pPr>
    </w:p>
    <w:p w14:paraId="0000001B" w14:textId="426A787D" w:rsidR="005079FF" w:rsidRDefault="003F4720">
      <w:pPr>
        <w:spacing w:after="160" w:line="240" w:lineRule="auto"/>
        <w:rPr>
          <w:rFonts w:ascii="Times New Roman" w:eastAsia="Times New Roman" w:hAnsi="Times New Roman" w:cs="Times New Roman"/>
          <w:sz w:val="24"/>
          <w:szCs w:val="24"/>
        </w:rPr>
      </w:pPr>
      <w:r>
        <w:rPr>
          <w:color w:val="000000"/>
        </w:rPr>
        <w:t xml:space="preserve">Immediate Past President:  </w:t>
      </w:r>
      <w:r>
        <w:rPr>
          <w:color w:val="000000"/>
        </w:rPr>
        <w:tab/>
      </w:r>
      <w:r w:rsidR="007808F1">
        <w:rPr>
          <w:color w:val="000000"/>
        </w:rPr>
        <w:t>Brittani Meyer</w:t>
      </w:r>
      <w:r>
        <w:rPr>
          <w:color w:val="000000"/>
        </w:rPr>
        <w:t xml:space="preserve"> automatically assumes this position.</w:t>
      </w:r>
    </w:p>
    <w:p w14:paraId="0000001C" w14:textId="60F62B1F" w:rsidR="005079FF" w:rsidRDefault="003F4720">
      <w:pPr>
        <w:spacing w:after="160" w:line="240" w:lineRule="auto"/>
        <w:rPr>
          <w:rFonts w:ascii="Times New Roman" w:eastAsia="Times New Roman" w:hAnsi="Times New Roman" w:cs="Times New Roman"/>
          <w:sz w:val="24"/>
          <w:szCs w:val="24"/>
        </w:rPr>
      </w:pPr>
      <w:r>
        <w:rPr>
          <w:color w:val="000000"/>
        </w:rPr>
        <w:t xml:space="preserve">President:  </w:t>
      </w:r>
      <w:r>
        <w:rPr>
          <w:color w:val="000000"/>
        </w:rPr>
        <w:tab/>
      </w:r>
      <w:r>
        <w:rPr>
          <w:color w:val="000000"/>
        </w:rPr>
        <w:tab/>
      </w:r>
      <w:r>
        <w:rPr>
          <w:color w:val="000000"/>
        </w:rPr>
        <w:tab/>
      </w:r>
      <w:r w:rsidR="007808F1">
        <w:rPr>
          <w:color w:val="000000"/>
        </w:rPr>
        <w:t xml:space="preserve">Joni </w:t>
      </w:r>
      <w:proofErr w:type="spellStart"/>
      <w:r w:rsidR="007808F1">
        <w:rPr>
          <w:color w:val="000000"/>
        </w:rPr>
        <w:t>Fleig</w:t>
      </w:r>
      <w:proofErr w:type="spellEnd"/>
      <w:r>
        <w:rPr>
          <w:color w:val="000000"/>
        </w:rPr>
        <w:t xml:space="preserve"> automatically assumes this position.</w:t>
      </w:r>
    </w:p>
    <w:p w14:paraId="0000001D" w14:textId="1EB589AF" w:rsidR="005079FF" w:rsidRDefault="003F4720">
      <w:pPr>
        <w:spacing w:after="160" w:line="240" w:lineRule="auto"/>
        <w:rPr>
          <w:rFonts w:ascii="Times New Roman" w:eastAsia="Times New Roman" w:hAnsi="Times New Roman" w:cs="Times New Roman"/>
          <w:sz w:val="24"/>
          <w:szCs w:val="24"/>
        </w:rPr>
      </w:pPr>
      <w:r>
        <w:rPr>
          <w:color w:val="000000"/>
        </w:rPr>
        <w:t>President-Elect:</w:t>
      </w:r>
      <w:r>
        <w:rPr>
          <w:color w:val="000000"/>
        </w:rPr>
        <w:tab/>
      </w:r>
      <w:r>
        <w:rPr>
          <w:color w:val="000000"/>
        </w:rPr>
        <w:tab/>
      </w:r>
      <w:r>
        <w:rPr>
          <w:color w:val="000000"/>
        </w:rPr>
        <w:tab/>
      </w:r>
      <w:r w:rsidR="007808F1">
        <w:rPr>
          <w:color w:val="000000"/>
        </w:rPr>
        <w:t>Megan Sankey</w:t>
      </w:r>
      <w:r>
        <w:rPr>
          <w:color w:val="000000"/>
        </w:rPr>
        <w:t xml:space="preserve"> automatically assumes this position</w:t>
      </w:r>
    </w:p>
    <w:p w14:paraId="1C81CF13" w14:textId="7209EAD5" w:rsidR="00D32DA2" w:rsidRDefault="003F4720">
      <w:pPr>
        <w:spacing w:after="160" w:line="240" w:lineRule="auto"/>
        <w:rPr>
          <w:color w:val="000000"/>
        </w:rPr>
      </w:pPr>
      <w:r>
        <w:rPr>
          <w:color w:val="000000"/>
        </w:rPr>
        <w:t>Vice President:</w:t>
      </w:r>
      <w:r>
        <w:rPr>
          <w:color w:val="000000"/>
        </w:rPr>
        <w:tab/>
      </w:r>
      <w:r>
        <w:rPr>
          <w:color w:val="000000"/>
        </w:rPr>
        <w:tab/>
      </w:r>
      <w:r>
        <w:rPr>
          <w:color w:val="000000"/>
        </w:rPr>
        <w:tab/>
      </w:r>
      <w:r w:rsidR="00D32DA2">
        <w:rPr>
          <w:color w:val="000000"/>
        </w:rPr>
        <w:t xml:space="preserve">Kelly </w:t>
      </w:r>
      <w:proofErr w:type="gramStart"/>
      <w:r w:rsidR="00D32DA2">
        <w:rPr>
          <w:color w:val="000000"/>
        </w:rPr>
        <w:t>Pieper</w:t>
      </w:r>
      <w:r w:rsidR="00776EA4">
        <w:rPr>
          <w:color w:val="000000"/>
        </w:rPr>
        <w:t xml:space="preserve">  </w:t>
      </w:r>
      <w:r>
        <w:rPr>
          <w:color w:val="000000"/>
        </w:rPr>
        <w:t>(</w:t>
      </w:r>
      <w:proofErr w:type="gramEnd"/>
      <w:r>
        <w:rPr>
          <w:color w:val="000000"/>
        </w:rPr>
        <w:t>beginning June 202</w:t>
      </w:r>
      <w:r w:rsidR="007808F1">
        <w:rPr>
          <w:color w:val="000000"/>
        </w:rPr>
        <w:t>3</w:t>
      </w:r>
      <w:r>
        <w:rPr>
          <w:color w:val="000000"/>
        </w:rPr>
        <w:t>)</w:t>
      </w:r>
    </w:p>
    <w:p w14:paraId="0000001F" w14:textId="77777777" w:rsidR="005079FF" w:rsidRDefault="003F4720">
      <w:pPr>
        <w:spacing w:after="160" w:line="240" w:lineRule="auto"/>
      </w:pPr>
      <w:r>
        <w:tab/>
      </w:r>
      <w:r>
        <w:tab/>
      </w:r>
      <w:r>
        <w:tab/>
      </w:r>
      <w:r>
        <w:tab/>
        <w:t>___________________________________________________________</w:t>
      </w:r>
    </w:p>
    <w:p w14:paraId="00000020" w14:textId="77777777" w:rsidR="005079FF" w:rsidRDefault="003F4720">
      <w:pPr>
        <w:spacing w:after="160" w:line="240" w:lineRule="auto"/>
        <w:rPr>
          <w:rFonts w:ascii="Times New Roman" w:eastAsia="Times New Roman" w:hAnsi="Times New Roman" w:cs="Times New Roman"/>
          <w:sz w:val="24"/>
          <w:szCs w:val="24"/>
        </w:rPr>
      </w:pPr>
      <w:r>
        <w:t xml:space="preserve">* </w:t>
      </w:r>
      <w:r>
        <w:rPr>
          <w:color w:val="000000"/>
        </w:rPr>
        <w:t>Treasurer:</w:t>
      </w:r>
      <w:r>
        <w:rPr>
          <w:color w:val="000000"/>
        </w:rPr>
        <w:tab/>
      </w:r>
      <w:r>
        <w:rPr>
          <w:color w:val="000000"/>
        </w:rPr>
        <w:tab/>
      </w:r>
      <w:r>
        <w:rPr>
          <w:color w:val="000000"/>
        </w:rPr>
        <w:tab/>
        <w:t>Lindsay Beni</w:t>
      </w:r>
    </w:p>
    <w:p w14:paraId="00000021" w14:textId="1BB67292" w:rsidR="005079FF" w:rsidRDefault="003F4720">
      <w:pPr>
        <w:spacing w:after="160" w:line="240" w:lineRule="auto"/>
        <w:rPr>
          <w:color w:val="000000"/>
        </w:rPr>
      </w:pPr>
      <w:r>
        <w:t xml:space="preserve">* </w:t>
      </w:r>
      <w:r>
        <w:rPr>
          <w:color w:val="000000"/>
        </w:rPr>
        <w:t>Secretary:</w:t>
      </w:r>
      <w:r>
        <w:rPr>
          <w:color w:val="000000"/>
        </w:rPr>
        <w:tab/>
      </w:r>
      <w:r>
        <w:rPr>
          <w:color w:val="000000"/>
        </w:rPr>
        <w:tab/>
      </w:r>
      <w:r>
        <w:rPr>
          <w:color w:val="000000"/>
        </w:rPr>
        <w:tab/>
      </w:r>
      <w:r w:rsidR="00D32DA2">
        <w:rPr>
          <w:color w:val="000000"/>
        </w:rPr>
        <w:t xml:space="preserve">Sonya </w:t>
      </w:r>
      <w:proofErr w:type="gramStart"/>
      <w:r w:rsidR="00D32DA2">
        <w:rPr>
          <w:color w:val="000000"/>
        </w:rPr>
        <w:t>Kennedy</w:t>
      </w:r>
      <w:r w:rsidR="00776EA4">
        <w:rPr>
          <w:color w:val="000000"/>
        </w:rPr>
        <w:t xml:space="preserve">  </w:t>
      </w:r>
      <w:r>
        <w:rPr>
          <w:color w:val="000000"/>
        </w:rPr>
        <w:t>(</w:t>
      </w:r>
      <w:proofErr w:type="gramEnd"/>
      <w:r>
        <w:rPr>
          <w:color w:val="000000"/>
        </w:rPr>
        <w:t>beginning June 202</w:t>
      </w:r>
      <w:r w:rsidR="007808F1">
        <w:rPr>
          <w:color w:val="000000"/>
        </w:rPr>
        <w:t>3</w:t>
      </w:r>
      <w:r>
        <w:rPr>
          <w:color w:val="000000"/>
        </w:rPr>
        <w:t>)</w:t>
      </w:r>
    </w:p>
    <w:p w14:paraId="00000022" w14:textId="77777777" w:rsidR="005079FF" w:rsidRDefault="003F4720">
      <w:pPr>
        <w:spacing w:after="160" w:line="240" w:lineRule="auto"/>
      </w:pPr>
      <w:r>
        <w:tab/>
      </w:r>
      <w:r>
        <w:tab/>
      </w:r>
      <w:r>
        <w:tab/>
      </w:r>
      <w:r>
        <w:tab/>
        <w:t>___________________________________________________________</w:t>
      </w:r>
    </w:p>
    <w:p w14:paraId="00000023" w14:textId="5D8C7BC3" w:rsidR="005079FF" w:rsidRDefault="003F4720">
      <w:pPr>
        <w:spacing w:after="0" w:line="240" w:lineRule="auto"/>
        <w:rPr>
          <w:color w:val="000000"/>
        </w:rPr>
      </w:pPr>
      <w:r>
        <w:t xml:space="preserve">* </w:t>
      </w:r>
      <w:r>
        <w:rPr>
          <w:color w:val="000000"/>
        </w:rPr>
        <w:t>Directors:</w:t>
      </w:r>
      <w:r>
        <w:rPr>
          <w:color w:val="000000"/>
        </w:rPr>
        <w:tab/>
      </w:r>
      <w:r>
        <w:rPr>
          <w:color w:val="000000"/>
        </w:rPr>
        <w:tab/>
      </w:r>
      <w:r>
        <w:rPr>
          <w:color w:val="000000"/>
        </w:rPr>
        <w:tab/>
        <w:t xml:space="preserve">Amy </w:t>
      </w:r>
      <w:proofErr w:type="gramStart"/>
      <w:r>
        <w:rPr>
          <w:color w:val="000000"/>
        </w:rPr>
        <w:t>Lampman  (</w:t>
      </w:r>
      <w:proofErr w:type="gramEnd"/>
      <w:r>
        <w:rPr>
          <w:color w:val="000000"/>
        </w:rPr>
        <w:t>official)</w:t>
      </w:r>
    </w:p>
    <w:p w14:paraId="7174D109" w14:textId="0FBC61C3" w:rsidR="00D32DA2" w:rsidRDefault="00D32DA2">
      <w:pPr>
        <w:spacing w:after="0" w:line="240" w:lineRule="auto"/>
        <w:rPr>
          <w:color w:val="000000"/>
        </w:rPr>
      </w:pPr>
      <w:r>
        <w:rPr>
          <w:color w:val="000000"/>
        </w:rPr>
        <w:tab/>
      </w:r>
      <w:r>
        <w:rPr>
          <w:color w:val="000000"/>
        </w:rPr>
        <w:tab/>
      </w:r>
      <w:r>
        <w:rPr>
          <w:color w:val="000000"/>
        </w:rPr>
        <w:tab/>
      </w:r>
      <w:r>
        <w:rPr>
          <w:color w:val="000000"/>
        </w:rPr>
        <w:tab/>
        <w:t>Karla Lester (official)</w:t>
      </w:r>
    </w:p>
    <w:p w14:paraId="00000024" w14:textId="553B33ED" w:rsidR="005079FF" w:rsidRDefault="00D32DA2">
      <w:pPr>
        <w:spacing w:after="0" w:line="240" w:lineRule="auto"/>
        <w:rPr>
          <w:color w:val="000000"/>
        </w:rPr>
      </w:pPr>
      <w:r>
        <w:rPr>
          <w:color w:val="000000"/>
        </w:rPr>
        <w:tab/>
      </w:r>
      <w:r>
        <w:rPr>
          <w:color w:val="000000"/>
        </w:rPr>
        <w:tab/>
      </w:r>
      <w:r>
        <w:rPr>
          <w:color w:val="000000"/>
        </w:rPr>
        <w:tab/>
      </w:r>
      <w:r>
        <w:rPr>
          <w:color w:val="000000"/>
        </w:rPr>
        <w:tab/>
      </w:r>
      <w:r w:rsidR="003F4720">
        <w:t xml:space="preserve">Darcy </w:t>
      </w:r>
      <w:proofErr w:type="gramStart"/>
      <w:r w:rsidR="003F4720">
        <w:t>Kriens</w:t>
      </w:r>
      <w:r w:rsidR="003F4720">
        <w:rPr>
          <w:color w:val="000000"/>
        </w:rPr>
        <w:t>  (</w:t>
      </w:r>
      <w:proofErr w:type="gramEnd"/>
      <w:r w:rsidR="003F4720">
        <w:rPr>
          <w:color w:val="000000"/>
        </w:rPr>
        <w:t>freelance)</w:t>
      </w:r>
    </w:p>
    <w:p w14:paraId="5B43E60F" w14:textId="4FA40173" w:rsidR="00D96398" w:rsidRDefault="00D96398">
      <w:pPr>
        <w:spacing w:after="0" w:line="240" w:lineRule="auto"/>
        <w:rPr>
          <w:color w:val="000000"/>
        </w:rPr>
      </w:pPr>
      <w:r>
        <w:rPr>
          <w:color w:val="000000"/>
        </w:rPr>
        <w:tab/>
      </w:r>
      <w:r>
        <w:rPr>
          <w:color w:val="000000"/>
        </w:rPr>
        <w:tab/>
      </w:r>
      <w:r>
        <w:rPr>
          <w:color w:val="000000"/>
        </w:rPr>
        <w:tab/>
      </w:r>
      <w:r>
        <w:rPr>
          <w:color w:val="000000"/>
        </w:rPr>
        <w:tab/>
        <w:t>Megan Hassel (official)</w:t>
      </w:r>
    </w:p>
    <w:p w14:paraId="00000025" w14:textId="77777777" w:rsidR="005079FF" w:rsidRDefault="005079FF">
      <w:pPr>
        <w:spacing w:after="0" w:line="240" w:lineRule="auto"/>
      </w:pPr>
    </w:p>
    <w:p w14:paraId="00000026" w14:textId="77777777" w:rsidR="005079FF" w:rsidRDefault="003F4720">
      <w:pPr>
        <w:spacing w:after="0" w:line="240" w:lineRule="auto"/>
        <w:rPr>
          <w:color w:val="000000"/>
        </w:rPr>
      </w:pPr>
      <w:r>
        <w:t xml:space="preserve">* </w:t>
      </w:r>
      <w:r>
        <w:rPr>
          <w:color w:val="000000"/>
        </w:rPr>
        <w:t>Directors: (1)</w:t>
      </w:r>
      <w:r>
        <w:rPr>
          <w:color w:val="000000"/>
        </w:rPr>
        <w:tab/>
      </w:r>
      <w:r>
        <w:rPr>
          <w:color w:val="000000"/>
        </w:rPr>
        <w:tab/>
      </w:r>
      <w:r>
        <w:rPr>
          <w:color w:val="000000"/>
        </w:rPr>
        <w:tab/>
        <w:t xml:space="preserve">___________________________________________________________ </w:t>
      </w:r>
    </w:p>
    <w:p w14:paraId="00000027" w14:textId="77777777" w:rsidR="005079FF" w:rsidRDefault="005079FF">
      <w:pPr>
        <w:spacing w:after="0" w:line="240" w:lineRule="auto"/>
      </w:pPr>
      <w:bookmarkStart w:id="0" w:name="_heading=h.r4ehixkto3nx" w:colFirst="0" w:colLast="0"/>
      <w:bookmarkEnd w:id="0"/>
    </w:p>
    <w:p w14:paraId="00000029" w14:textId="77777777" w:rsidR="005079FF" w:rsidRDefault="005079FF">
      <w:pPr>
        <w:spacing w:after="0" w:line="240" w:lineRule="auto"/>
      </w:pPr>
      <w:bookmarkStart w:id="1" w:name="_heading=h.gjdgxs" w:colFirst="0" w:colLast="0"/>
      <w:bookmarkStart w:id="2" w:name="_heading=h.ek1xdulr8p83" w:colFirst="0" w:colLast="0"/>
      <w:bookmarkEnd w:id="1"/>
      <w:bookmarkEnd w:id="2"/>
    </w:p>
    <w:p w14:paraId="0000002A" w14:textId="77777777" w:rsidR="005079FF" w:rsidRDefault="003F4720">
      <w:pPr>
        <w:spacing w:after="0" w:line="240" w:lineRule="auto"/>
        <w:rPr>
          <w:rFonts w:ascii="Times New Roman" w:eastAsia="Times New Roman" w:hAnsi="Times New Roman" w:cs="Times New Roman"/>
          <w:sz w:val="24"/>
          <w:szCs w:val="24"/>
        </w:rPr>
      </w:pPr>
      <w:r>
        <w:rPr>
          <w:color w:val="000000"/>
        </w:rPr>
        <w:t>*One year term.  However, these positions may, by nomination, serve for more than one year.</w:t>
      </w:r>
    </w:p>
    <w:p w14:paraId="0000002B" w14:textId="79C5B38E" w:rsidR="005079FF" w:rsidRDefault="005079FF">
      <w:pPr>
        <w:spacing w:after="0" w:line="240" w:lineRule="auto"/>
        <w:rPr>
          <w:rFonts w:ascii="Times New Roman" w:eastAsia="Times New Roman" w:hAnsi="Times New Roman" w:cs="Times New Roman"/>
          <w:sz w:val="24"/>
          <w:szCs w:val="24"/>
        </w:rPr>
      </w:pPr>
    </w:p>
    <w:p w14:paraId="0000002C" w14:textId="77777777" w:rsidR="005079FF" w:rsidRDefault="003F4720">
      <w:pPr>
        <w:spacing w:after="0" w:line="240" w:lineRule="auto"/>
        <w:rPr>
          <w:rFonts w:ascii="Times New Roman" w:eastAsia="Times New Roman" w:hAnsi="Times New Roman" w:cs="Times New Roman"/>
          <w:sz w:val="24"/>
          <w:szCs w:val="24"/>
        </w:rPr>
      </w:pPr>
      <w:r>
        <w:rPr>
          <w:color w:val="000000"/>
        </w:rPr>
        <w:t>I support the candidacy(</w:t>
      </w:r>
      <w:proofErr w:type="spellStart"/>
      <w:r>
        <w:rPr>
          <w:color w:val="000000"/>
        </w:rPr>
        <w:t>ies</w:t>
      </w:r>
      <w:proofErr w:type="spellEnd"/>
      <w:r>
        <w:rPr>
          <w:color w:val="000000"/>
        </w:rPr>
        <w:t>) of the individual(s) listed above for the following reason:</w:t>
      </w:r>
    </w:p>
    <w:p w14:paraId="0000002D" w14:textId="77777777" w:rsidR="005079FF" w:rsidRDefault="003F4720">
      <w:pPr>
        <w:pBdr>
          <w:bottom w:val="single" w:sz="12"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2E" w14:textId="77777777" w:rsidR="005079FF" w:rsidRDefault="005079FF">
      <w:pPr>
        <w:spacing w:after="0" w:line="240" w:lineRule="auto"/>
        <w:rPr>
          <w:rFonts w:ascii="Times New Roman" w:eastAsia="Times New Roman" w:hAnsi="Times New Roman" w:cs="Times New Roman"/>
          <w:sz w:val="24"/>
          <w:szCs w:val="24"/>
        </w:rPr>
      </w:pPr>
    </w:p>
    <w:p w14:paraId="0000002F" w14:textId="77777777" w:rsidR="005079FF" w:rsidRDefault="003F4720">
      <w:pPr>
        <w:pBdr>
          <w:bottom w:val="single" w:sz="12"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0" w14:textId="77777777" w:rsidR="005079FF" w:rsidRDefault="005079FF">
      <w:pPr>
        <w:spacing w:after="0" w:line="240" w:lineRule="auto"/>
        <w:rPr>
          <w:rFonts w:ascii="Times New Roman" w:eastAsia="Times New Roman" w:hAnsi="Times New Roman" w:cs="Times New Roman"/>
          <w:sz w:val="24"/>
          <w:szCs w:val="24"/>
        </w:rPr>
      </w:pPr>
    </w:p>
    <w:p w14:paraId="00000031" w14:textId="77777777" w:rsidR="005079FF" w:rsidRDefault="003F4720">
      <w:pPr>
        <w:pBdr>
          <w:bottom w:val="single" w:sz="12"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2" w14:textId="77777777" w:rsidR="005079FF" w:rsidRDefault="005079FF">
      <w:pPr>
        <w:spacing w:after="240" w:line="240" w:lineRule="auto"/>
        <w:rPr>
          <w:rFonts w:ascii="Times New Roman" w:eastAsia="Times New Roman" w:hAnsi="Times New Roman" w:cs="Times New Roman"/>
          <w:sz w:val="24"/>
          <w:szCs w:val="24"/>
        </w:rPr>
      </w:pPr>
    </w:p>
    <w:p w14:paraId="00000033" w14:textId="77777777" w:rsidR="005079FF" w:rsidRDefault="003F4720">
      <w:pPr>
        <w:spacing w:after="0" w:line="240" w:lineRule="auto"/>
        <w:rPr>
          <w:rFonts w:ascii="Times New Roman" w:eastAsia="Times New Roman" w:hAnsi="Times New Roman" w:cs="Times New Roman"/>
          <w:sz w:val="24"/>
          <w:szCs w:val="24"/>
        </w:rPr>
      </w:pPr>
      <w:r>
        <w:rPr>
          <w:color w:val="000000"/>
        </w:rPr>
        <w:t>Signed:  _____________________________________________   Date:  __________________________</w:t>
      </w:r>
    </w:p>
    <w:p w14:paraId="00000034" w14:textId="77777777" w:rsidR="005079FF" w:rsidRDefault="005079FF">
      <w:pPr>
        <w:spacing w:after="0" w:line="240" w:lineRule="auto"/>
        <w:rPr>
          <w:rFonts w:ascii="Times New Roman" w:eastAsia="Times New Roman" w:hAnsi="Times New Roman" w:cs="Times New Roman"/>
          <w:sz w:val="24"/>
          <w:szCs w:val="24"/>
        </w:rPr>
      </w:pPr>
    </w:p>
    <w:p w14:paraId="00000035" w14:textId="77777777" w:rsidR="005079FF" w:rsidRDefault="003F4720">
      <w:pPr>
        <w:spacing w:after="0" w:line="240" w:lineRule="auto"/>
        <w:rPr>
          <w:rFonts w:ascii="Times New Roman" w:eastAsia="Times New Roman" w:hAnsi="Times New Roman" w:cs="Times New Roman"/>
          <w:sz w:val="24"/>
          <w:szCs w:val="24"/>
        </w:rPr>
      </w:pPr>
      <w:r>
        <w:rPr>
          <w:color w:val="000000"/>
        </w:rPr>
        <w:t>(We may contact you for further information.)</w:t>
      </w:r>
    </w:p>
    <w:p w14:paraId="00000036" w14:textId="77777777" w:rsidR="005079FF" w:rsidRDefault="005079FF">
      <w:pPr>
        <w:spacing w:after="0" w:line="240" w:lineRule="auto"/>
        <w:rPr>
          <w:rFonts w:ascii="Times New Roman" w:eastAsia="Times New Roman" w:hAnsi="Times New Roman" w:cs="Times New Roman"/>
          <w:sz w:val="24"/>
          <w:szCs w:val="24"/>
        </w:rPr>
      </w:pPr>
    </w:p>
    <w:p w14:paraId="00000037" w14:textId="3D10753F" w:rsidR="005079FF" w:rsidRDefault="003F4720">
      <w:pPr>
        <w:spacing w:after="0" w:line="240" w:lineRule="auto"/>
        <w:rPr>
          <w:rFonts w:ascii="Times New Roman" w:eastAsia="Times New Roman" w:hAnsi="Times New Roman" w:cs="Times New Roman"/>
          <w:sz w:val="24"/>
          <w:szCs w:val="24"/>
        </w:rPr>
      </w:pPr>
      <w:r>
        <w:rPr>
          <w:color w:val="000000"/>
        </w:rPr>
        <w:t xml:space="preserve">Please return form to </w:t>
      </w:r>
      <w:r w:rsidR="007808F1">
        <w:rPr>
          <w:color w:val="000000"/>
        </w:rPr>
        <w:t>Laura McFall</w:t>
      </w:r>
      <w:r>
        <w:rPr>
          <w:color w:val="000000"/>
        </w:rPr>
        <w:t>, Chair of the Nominating Committee</w:t>
      </w:r>
    </w:p>
    <w:p w14:paraId="00000038" w14:textId="389D910A" w:rsidR="005079FF" w:rsidRDefault="00B421AC">
      <w:pPr>
        <w:spacing w:after="0" w:line="240" w:lineRule="auto"/>
        <w:rPr>
          <w:rFonts w:ascii="Times New Roman" w:eastAsia="Times New Roman" w:hAnsi="Times New Roman" w:cs="Times New Roman"/>
          <w:sz w:val="24"/>
          <w:szCs w:val="24"/>
        </w:rPr>
      </w:pPr>
      <w:hyperlink r:id="rId5" w:history="1">
        <w:r w:rsidR="007808F1" w:rsidRPr="005B08E0">
          <w:rPr>
            <w:rStyle w:val="Hyperlink"/>
          </w:rPr>
          <w:t>lmcfallcsr@gmail.com</w:t>
        </w:r>
      </w:hyperlink>
      <w:r w:rsidR="007808F1">
        <w:rPr>
          <w:color w:val="0563C1"/>
          <w:u w:val="single"/>
        </w:rPr>
        <w:t xml:space="preserve"> </w:t>
      </w:r>
    </w:p>
    <w:p w14:paraId="00000039" w14:textId="77777777" w:rsidR="005079FF" w:rsidRDefault="005079FF">
      <w:pPr>
        <w:spacing w:after="240" w:line="240" w:lineRule="auto"/>
        <w:rPr>
          <w:rFonts w:ascii="Times New Roman" w:eastAsia="Times New Roman" w:hAnsi="Times New Roman" w:cs="Times New Roman"/>
          <w:sz w:val="24"/>
          <w:szCs w:val="24"/>
        </w:rPr>
      </w:pPr>
    </w:p>
    <w:p w14:paraId="0000003A" w14:textId="72F61E7A" w:rsidR="005079FF" w:rsidRDefault="003F4720">
      <w:r>
        <w:t xml:space="preserve">**  PLEASE SUBMIT ALL NOMINATIONS ON OR BEFORE APRIL </w:t>
      </w:r>
      <w:r w:rsidR="00B421AC">
        <w:t>1</w:t>
      </w:r>
      <w:r w:rsidR="0000690D">
        <w:t>1,</w:t>
      </w:r>
      <w:r>
        <w:t xml:space="preserve"> 202</w:t>
      </w:r>
      <w:r w:rsidR="007808F1">
        <w:t>3</w:t>
      </w:r>
      <w:r>
        <w:t>.</w:t>
      </w:r>
    </w:p>
    <w:sectPr w:rsidR="005079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FF"/>
    <w:rsid w:val="0000690D"/>
    <w:rsid w:val="003F4720"/>
    <w:rsid w:val="005079FF"/>
    <w:rsid w:val="005E33CE"/>
    <w:rsid w:val="00776EA4"/>
    <w:rsid w:val="007808F1"/>
    <w:rsid w:val="00A9280F"/>
    <w:rsid w:val="00AD2003"/>
    <w:rsid w:val="00B421AC"/>
    <w:rsid w:val="00D32DA2"/>
    <w:rsid w:val="00D9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2AAD"/>
  <w15:docId w15:val="{1AE939EF-CB67-4085-A68F-E937593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35F8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8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mcfallcs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njR+wqdceYiw8hSApOyWzrbDw==">AMUW2mXwM1KxvdYxL1tgNP3u4XrAFg3rPv6zMuwLsr8Kqh4QriZgpLGVgRYABoPB2oHRbUEqhoI/kA51E4Fthll1UOnmh5ULMQNOtRMAQkDvDtwrMNPXET+/+dusuzFLM4f63Yu7qmqLHvrtgLk11FVMNRcvPRCmUjIghqd4sAeZ2jvVculKbhU=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McFall, Laura [JB]</dc:creator>
  <cp:lastModifiedBy>McFall, Laura [JB]</cp:lastModifiedBy>
  <cp:revision>10</cp:revision>
  <dcterms:created xsi:type="dcterms:W3CDTF">2023-03-06T20:37:00Z</dcterms:created>
  <dcterms:modified xsi:type="dcterms:W3CDTF">2023-04-05T01:02:00Z</dcterms:modified>
</cp:coreProperties>
</file>